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12864" w14:textId="77777777" w:rsidR="00F60A8F" w:rsidRPr="00726936" w:rsidRDefault="00F60A8F" w:rsidP="00F60A8F">
      <w:pPr>
        <w:spacing w:line="276" w:lineRule="auto"/>
        <w:jc w:val="right"/>
        <w:rPr>
          <w:rFonts w:ascii="Poppins" w:eastAsia="Poppins" w:hAnsi="Poppins" w:cs="Poppins"/>
          <w:b/>
          <w:color w:val="FF0000"/>
          <w:sz w:val="20"/>
          <w:szCs w:val="20"/>
        </w:rPr>
      </w:pPr>
    </w:p>
    <w:p w14:paraId="2AF74CA3" w14:textId="47F1957F" w:rsidR="00F60A8F" w:rsidRPr="00726936" w:rsidRDefault="00E0590F" w:rsidP="00F60A8F">
      <w:pPr>
        <w:spacing w:line="276" w:lineRule="auto"/>
        <w:jc w:val="right"/>
        <w:rPr>
          <w:rFonts w:ascii="Poppins" w:eastAsia="Poppins" w:hAnsi="Poppins" w:cs="Poppins"/>
          <w:b/>
          <w:sz w:val="20"/>
          <w:szCs w:val="20"/>
        </w:rPr>
      </w:pPr>
      <w:r w:rsidRPr="00726936">
        <w:rPr>
          <w:rFonts w:ascii="Poppins" w:eastAsia="Poppins" w:hAnsi="Poppins" w:cs="Poppins"/>
          <w:b/>
          <w:sz w:val="20"/>
          <w:szCs w:val="20"/>
        </w:rPr>
        <w:t xml:space="preserve">Załącznik nr </w:t>
      </w:r>
      <w:r w:rsidR="00646B02">
        <w:rPr>
          <w:rFonts w:ascii="Poppins" w:eastAsia="Poppins" w:hAnsi="Poppins" w:cs="Poppins"/>
          <w:b/>
          <w:sz w:val="20"/>
          <w:szCs w:val="20"/>
        </w:rPr>
        <w:t>4</w:t>
      </w:r>
      <w:r w:rsidR="007B095C" w:rsidRPr="00726936">
        <w:rPr>
          <w:rFonts w:ascii="Poppins" w:eastAsia="Poppins" w:hAnsi="Poppins" w:cs="Poppins"/>
          <w:b/>
          <w:sz w:val="20"/>
          <w:szCs w:val="20"/>
        </w:rPr>
        <w:t xml:space="preserve">a </w:t>
      </w:r>
      <w:r w:rsidR="00F60A8F" w:rsidRPr="00726936">
        <w:rPr>
          <w:rFonts w:ascii="Poppins" w:eastAsia="Poppins" w:hAnsi="Poppins" w:cs="Poppins"/>
          <w:b/>
          <w:sz w:val="20"/>
          <w:szCs w:val="20"/>
        </w:rPr>
        <w:t>do za</w:t>
      </w:r>
      <w:r w:rsidR="008C0CAD">
        <w:rPr>
          <w:rFonts w:ascii="Poppins" w:eastAsia="Poppins" w:hAnsi="Poppins" w:cs="Poppins"/>
          <w:b/>
          <w:sz w:val="20"/>
          <w:szCs w:val="20"/>
        </w:rPr>
        <w:t>pytania ofertowego nr 5</w:t>
      </w:r>
      <w:bookmarkStart w:id="0" w:name="_GoBack"/>
      <w:bookmarkEnd w:id="0"/>
      <w:r w:rsidR="001C1F0F" w:rsidRPr="00726936">
        <w:rPr>
          <w:rFonts w:ascii="Poppins" w:eastAsia="Poppins" w:hAnsi="Poppins" w:cs="Poppins"/>
          <w:b/>
          <w:sz w:val="20"/>
          <w:szCs w:val="20"/>
        </w:rPr>
        <w:t>/2025/FEDP</w:t>
      </w:r>
    </w:p>
    <w:p w14:paraId="445EE65C" w14:textId="77777777" w:rsidR="00DA7053" w:rsidRPr="00726936" w:rsidRDefault="00DA7053" w:rsidP="00DA7053">
      <w:pPr>
        <w:spacing w:line="276" w:lineRule="auto"/>
        <w:jc w:val="both"/>
        <w:rPr>
          <w:rFonts w:ascii="Poppins" w:eastAsia="Poppins" w:hAnsi="Poppins" w:cs="Poppins"/>
          <w:b/>
          <w:sz w:val="20"/>
          <w:szCs w:val="20"/>
        </w:rPr>
      </w:pPr>
    </w:p>
    <w:p w14:paraId="7F4B7138" w14:textId="77777777" w:rsidR="00F60A8F" w:rsidRPr="00726936" w:rsidRDefault="00F60A8F" w:rsidP="00F60A8F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726936">
        <w:rPr>
          <w:rFonts w:ascii="Poppins" w:eastAsia="Poppins" w:hAnsi="Poppins" w:cs="Poppins"/>
          <w:b/>
          <w:sz w:val="20"/>
          <w:szCs w:val="20"/>
        </w:rPr>
        <w:t>OŚWIADCZENIE</w:t>
      </w:r>
    </w:p>
    <w:p w14:paraId="0C435B12" w14:textId="142D9725" w:rsidR="00F60A8F" w:rsidRPr="00726936" w:rsidRDefault="00F60A8F" w:rsidP="00F60A8F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726936">
        <w:rPr>
          <w:rFonts w:ascii="Poppins" w:eastAsia="Poppins" w:hAnsi="Poppins" w:cs="Poppins"/>
          <w:b/>
          <w:sz w:val="20"/>
          <w:szCs w:val="20"/>
        </w:rPr>
        <w:t xml:space="preserve">O SPEŁNIANIU WARUNKÓW UDZIAŁU </w:t>
      </w:r>
      <w:r w:rsidR="00007330" w:rsidRPr="00726936">
        <w:rPr>
          <w:rFonts w:ascii="Poppins" w:eastAsia="Poppins" w:hAnsi="Poppins" w:cs="Poppins"/>
          <w:b/>
          <w:sz w:val="20"/>
          <w:szCs w:val="20"/>
        </w:rPr>
        <w:t>W POSTĘPOWANIU</w:t>
      </w:r>
      <w:r w:rsidRPr="00726936">
        <w:rPr>
          <w:rFonts w:ascii="Poppins" w:eastAsia="Poppins" w:hAnsi="Poppins" w:cs="Poppins"/>
          <w:b/>
          <w:sz w:val="20"/>
          <w:szCs w:val="20"/>
        </w:rPr>
        <w:t xml:space="preserve"> </w:t>
      </w:r>
    </w:p>
    <w:p w14:paraId="0F098068" w14:textId="28E97DC4" w:rsidR="00F60A8F" w:rsidRPr="00726936" w:rsidRDefault="00F60A8F" w:rsidP="00F60A8F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726936">
        <w:rPr>
          <w:rFonts w:ascii="Poppins" w:eastAsia="Poppins" w:hAnsi="Poppins" w:cs="Poppins"/>
          <w:b/>
          <w:sz w:val="20"/>
          <w:szCs w:val="20"/>
        </w:rPr>
        <w:t>ORAZ O BRAKU</w:t>
      </w:r>
      <w:r w:rsidR="00DA7053" w:rsidRPr="00726936">
        <w:rPr>
          <w:rFonts w:ascii="Poppins" w:eastAsia="Poppins" w:hAnsi="Poppins" w:cs="Poppins"/>
          <w:b/>
          <w:sz w:val="20"/>
          <w:szCs w:val="20"/>
        </w:rPr>
        <w:t xml:space="preserve"> PODSTAW DO WYKLUCZENIA Z POSTĘPOWANIA</w:t>
      </w:r>
    </w:p>
    <w:p w14:paraId="7A8FD877" w14:textId="77777777" w:rsidR="00F60A8F" w:rsidRPr="00726936" w:rsidRDefault="00F60A8F" w:rsidP="00F60A8F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  <w:u w:val="single"/>
        </w:rPr>
      </w:pPr>
      <w:r w:rsidRPr="00726936">
        <w:rPr>
          <w:rFonts w:ascii="Poppins" w:eastAsia="Poppins" w:hAnsi="Poppins" w:cs="Poppins"/>
          <w:b/>
          <w:sz w:val="20"/>
          <w:szCs w:val="20"/>
          <w:u w:val="single"/>
        </w:rPr>
        <w:t>DLA WYKONAWCÓW WSPÓLNIE UBIEGAJĄCYCH SIĘ O UDZIELENIE ZAMÓWIENIA</w:t>
      </w:r>
    </w:p>
    <w:p w14:paraId="7B704064" w14:textId="77777777" w:rsidR="00F60A8F" w:rsidRPr="00726936" w:rsidRDefault="00F60A8F" w:rsidP="00F60A8F">
      <w:pPr>
        <w:spacing w:line="276" w:lineRule="auto"/>
        <w:rPr>
          <w:rFonts w:ascii="Poppins" w:eastAsia="Poppins" w:hAnsi="Poppins" w:cs="Poppins"/>
          <w:sz w:val="20"/>
          <w:szCs w:val="20"/>
        </w:rPr>
      </w:pPr>
    </w:p>
    <w:p w14:paraId="1C634394" w14:textId="77777777" w:rsidR="00F60A8F" w:rsidRPr="00726936" w:rsidRDefault="00F60A8F" w:rsidP="00F60A8F">
      <w:pPr>
        <w:spacing w:line="276" w:lineRule="auto"/>
        <w:rPr>
          <w:rFonts w:ascii="Poppins" w:eastAsia="Poppins" w:hAnsi="Poppins" w:cs="Poppins"/>
          <w:b/>
          <w:sz w:val="20"/>
          <w:szCs w:val="20"/>
        </w:rPr>
      </w:pPr>
      <w:r w:rsidRPr="00726936">
        <w:rPr>
          <w:rFonts w:ascii="Poppins" w:eastAsia="Poppins" w:hAnsi="Poppins" w:cs="Poppins"/>
          <w:b/>
          <w:sz w:val="20"/>
          <w:szCs w:val="20"/>
        </w:rPr>
        <w:t>My, Wykonawcy, wspólnie ubiegający się o udzielenie zamówienia publicznego: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0"/>
        <w:gridCol w:w="4532"/>
      </w:tblGrid>
      <w:tr w:rsidR="001C1F0F" w:rsidRPr="00726936" w14:paraId="53CB8735" w14:textId="77777777" w:rsidTr="00766A1F">
        <w:trPr>
          <w:trHeight w:val="356"/>
        </w:trPr>
        <w:tc>
          <w:tcPr>
            <w:tcW w:w="4530" w:type="dxa"/>
            <w:shd w:val="clear" w:color="auto" w:fill="D9D9D9"/>
            <w:vAlign w:val="center"/>
          </w:tcPr>
          <w:p w14:paraId="27243300" w14:textId="77777777" w:rsidR="00F60A8F" w:rsidRPr="00726936" w:rsidRDefault="00F60A8F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sz w:val="20"/>
                <w:szCs w:val="20"/>
              </w:rPr>
            </w:pPr>
            <w:r w:rsidRPr="00726936">
              <w:rPr>
                <w:rFonts w:ascii="Poppins" w:eastAsia="Poppins" w:hAnsi="Poppins" w:cs="Poppins"/>
                <w:b/>
                <w:sz w:val="20"/>
                <w:szCs w:val="20"/>
              </w:rPr>
              <w:t>Pełna nazwa Wykonawcy</w:t>
            </w:r>
          </w:p>
        </w:tc>
        <w:tc>
          <w:tcPr>
            <w:tcW w:w="4532" w:type="dxa"/>
            <w:shd w:val="clear" w:color="auto" w:fill="D9D9D9"/>
            <w:vAlign w:val="center"/>
          </w:tcPr>
          <w:p w14:paraId="32C53D40" w14:textId="77777777" w:rsidR="00F60A8F" w:rsidRPr="00726936" w:rsidRDefault="00F60A8F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sz w:val="20"/>
                <w:szCs w:val="20"/>
              </w:rPr>
            </w:pPr>
            <w:r w:rsidRPr="00726936">
              <w:rPr>
                <w:rFonts w:ascii="Poppins" w:eastAsia="Poppins" w:hAnsi="Poppins" w:cs="Poppins"/>
                <w:b/>
                <w:sz w:val="20"/>
                <w:szCs w:val="20"/>
              </w:rPr>
              <w:t>Siedziba (ulica, miejscowość)</w:t>
            </w:r>
          </w:p>
        </w:tc>
      </w:tr>
      <w:tr w:rsidR="001C1F0F" w:rsidRPr="00726936" w14:paraId="5F5F42F3" w14:textId="77777777" w:rsidTr="00766A1F">
        <w:trPr>
          <w:trHeight w:val="377"/>
        </w:trPr>
        <w:tc>
          <w:tcPr>
            <w:tcW w:w="4530" w:type="dxa"/>
            <w:vAlign w:val="center"/>
          </w:tcPr>
          <w:p w14:paraId="420ED69E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  <w:tc>
          <w:tcPr>
            <w:tcW w:w="4532" w:type="dxa"/>
            <w:vAlign w:val="center"/>
          </w:tcPr>
          <w:p w14:paraId="4E4C477C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</w:tr>
      <w:tr w:rsidR="001C1F0F" w:rsidRPr="00726936" w14:paraId="016D9D93" w14:textId="77777777" w:rsidTr="00766A1F">
        <w:trPr>
          <w:trHeight w:val="356"/>
        </w:trPr>
        <w:tc>
          <w:tcPr>
            <w:tcW w:w="4530" w:type="dxa"/>
            <w:vAlign w:val="center"/>
          </w:tcPr>
          <w:p w14:paraId="64985B7D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  <w:tc>
          <w:tcPr>
            <w:tcW w:w="4532" w:type="dxa"/>
            <w:vAlign w:val="center"/>
          </w:tcPr>
          <w:p w14:paraId="43FAA3E0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</w:tr>
      <w:tr w:rsidR="00F60A8F" w:rsidRPr="00726936" w14:paraId="7EE5FD90" w14:textId="77777777" w:rsidTr="00766A1F">
        <w:trPr>
          <w:trHeight w:val="356"/>
        </w:trPr>
        <w:tc>
          <w:tcPr>
            <w:tcW w:w="4530" w:type="dxa"/>
            <w:vAlign w:val="center"/>
          </w:tcPr>
          <w:p w14:paraId="6542B1AB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  <w:tc>
          <w:tcPr>
            <w:tcW w:w="4532" w:type="dxa"/>
            <w:vAlign w:val="center"/>
          </w:tcPr>
          <w:p w14:paraId="4AA6DFD6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</w:tr>
    </w:tbl>
    <w:p w14:paraId="583D81EF" w14:textId="77777777" w:rsidR="00F60A8F" w:rsidRPr="00726936" w:rsidRDefault="00F60A8F" w:rsidP="00F60A8F">
      <w:pPr>
        <w:spacing w:line="276" w:lineRule="auto"/>
        <w:rPr>
          <w:rFonts w:ascii="Poppins" w:eastAsia="Poppins" w:hAnsi="Poppins" w:cs="Poppins"/>
          <w:b/>
          <w:sz w:val="20"/>
          <w:szCs w:val="20"/>
        </w:rPr>
      </w:pPr>
    </w:p>
    <w:p w14:paraId="4AAE9B25" w14:textId="77777777" w:rsidR="00F60A8F" w:rsidRPr="00726936" w:rsidRDefault="00F60A8F" w:rsidP="00F60A8F">
      <w:pPr>
        <w:spacing w:line="276" w:lineRule="auto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niniejszym oświadczamy, iż:</w:t>
      </w:r>
    </w:p>
    <w:p w14:paraId="39C18FE1" w14:textId="77777777" w:rsidR="00B1292D" w:rsidRPr="00726936" w:rsidRDefault="00B1292D" w:rsidP="00B5407E">
      <w:p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bookmarkStart w:id="1" w:name="_heading=h.gjdgxs" w:colFirst="0" w:colLast="0"/>
      <w:bookmarkEnd w:id="1"/>
    </w:p>
    <w:p w14:paraId="3B6CAC35" w14:textId="3A2A8E31" w:rsidR="005852D2" w:rsidRPr="00726936" w:rsidRDefault="00F60A8F" w:rsidP="00E0590F">
      <w:pPr>
        <w:numPr>
          <w:ilvl w:val="0"/>
          <w:numId w:val="2"/>
        </w:num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 xml:space="preserve">Warunek dotyczący </w:t>
      </w:r>
      <w:r w:rsidR="00E0590F" w:rsidRPr="00726936">
        <w:rPr>
          <w:rFonts w:ascii="Poppins" w:eastAsia="Poppins" w:hAnsi="Poppins" w:cs="Poppins"/>
          <w:sz w:val="20"/>
          <w:szCs w:val="20"/>
        </w:rPr>
        <w:t>posiadania</w:t>
      </w:r>
      <w:r w:rsidR="005852D2" w:rsidRPr="00726936">
        <w:rPr>
          <w:rFonts w:ascii="Poppins" w:eastAsia="Poppins" w:hAnsi="Poppins" w:cs="Poppins"/>
          <w:sz w:val="20"/>
          <w:szCs w:val="20"/>
        </w:rPr>
        <w:t xml:space="preserve"> </w:t>
      </w:r>
      <w:r w:rsidRPr="00726936">
        <w:rPr>
          <w:rFonts w:ascii="Poppins" w:eastAsia="Poppins" w:hAnsi="Poppins" w:cs="Poppins"/>
          <w:sz w:val="20"/>
          <w:szCs w:val="20"/>
        </w:rPr>
        <w:t xml:space="preserve">ubezpieczenia od odpowiedzialności cywilnej </w:t>
      </w:r>
      <w:r w:rsidR="00E0590F" w:rsidRPr="00726936">
        <w:rPr>
          <w:rFonts w:ascii="Poppins" w:eastAsia="Poppins" w:hAnsi="Poppins" w:cs="Poppins"/>
          <w:sz w:val="20"/>
          <w:szCs w:val="20"/>
        </w:rPr>
        <w:br/>
      </w:r>
      <w:r w:rsidRPr="00726936">
        <w:rPr>
          <w:rFonts w:ascii="Poppins" w:eastAsia="Poppins" w:hAnsi="Poppins" w:cs="Poppins"/>
          <w:sz w:val="20"/>
          <w:szCs w:val="20"/>
        </w:rPr>
        <w:t>w zakresie prowadzonej działalności związanej z pr</w:t>
      </w:r>
      <w:r w:rsidR="00E0590F" w:rsidRPr="00726936">
        <w:rPr>
          <w:rFonts w:ascii="Poppins" w:eastAsia="Poppins" w:hAnsi="Poppins" w:cs="Poppins"/>
          <w:sz w:val="20"/>
          <w:szCs w:val="20"/>
        </w:rPr>
        <w:t>zedmiotem zamówienia, na wartość</w:t>
      </w:r>
      <w:r w:rsidR="005852D2" w:rsidRPr="00726936">
        <w:rPr>
          <w:rFonts w:ascii="Poppins" w:eastAsia="Poppins" w:hAnsi="Poppins" w:cs="Poppins"/>
          <w:sz w:val="20"/>
          <w:szCs w:val="20"/>
        </w:rPr>
        <w:t xml:space="preserve"> </w:t>
      </w:r>
      <w:r w:rsidR="00E0590F" w:rsidRPr="00726936">
        <w:rPr>
          <w:rFonts w:ascii="Poppins" w:eastAsia="Poppins" w:hAnsi="Poppins" w:cs="Poppins"/>
          <w:sz w:val="20"/>
          <w:szCs w:val="20"/>
        </w:rPr>
        <w:t>nie mniejszą niż 100 000 zł,</w:t>
      </w:r>
    </w:p>
    <w:p w14:paraId="519AB2FA" w14:textId="04EAB69F" w:rsidR="00F60A8F" w:rsidRPr="00726936" w:rsidRDefault="00F60A8F" w:rsidP="005852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74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spełnia/</w:t>
      </w:r>
      <w:proofErr w:type="spellStart"/>
      <w:r w:rsidRPr="00726936">
        <w:rPr>
          <w:rFonts w:ascii="Poppins" w:eastAsia="Poppins" w:hAnsi="Poppins" w:cs="Poppins"/>
          <w:sz w:val="20"/>
          <w:szCs w:val="20"/>
        </w:rPr>
        <w:t>ają</w:t>
      </w:r>
      <w:proofErr w:type="spellEnd"/>
      <w:r w:rsidRPr="00726936">
        <w:rPr>
          <w:rFonts w:ascii="Poppins" w:eastAsia="Poppins" w:hAnsi="Poppins" w:cs="Poppins"/>
          <w:sz w:val="20"/>
          <w:szCs w:val="20"/>
        </w:rPr>
        <w:t xml:space="preserve"> w naszym imieniu Wykonawca/y:</w:t>
      </w:r>
    </w:p>
    <w:p w14:paraId="36D106E0" w14:textId="77777777" w:rsidR="00F60A8F" w:rsidRPr="00726936" w:rsidRDefault="00F60A8F" w:rsidP="00F60A8F">
      <w:pPr>
        <w:spacing w:line="276" w:lineRule="auto"/>
        <w:ind w:left="774"/>
        <w:jc w:val="both"/>
        <w:rPr>
          <w:rFonts w:ascii="Poppins" w:eastAsia="Poppins" w:hAnsi="Poppins" w:cs="Poppins"/>
          <w:sz w:val="20"/>
          <w:szCs w:val="20"/>
        </w:rPr>
      </w:pPr>
    </w:p>
    <w:p w14:paraId="0C0181FD" w14:textId="77777777" w:rsidR="00F60A8F" w:rsidRPr="00726936" w:rsidRDefault="00F60A8F" w:rsidP="00BF621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30E48CBF" w14:textId="77777777" w:rsidR="00F60A8F" w:rsidRPr="00726936" w:rsidRDefault="00F60A8F" w:rsidP="00BF621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4AF839F4" w14:textId="23372B46" w:rsidR="00F60A8F" w:rsidRPr="00726936" w:rsidRDefault="00F60A8F" w:rsidP="00BF621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2FD412D1" w14:textId="2E9BD2CD" w:rsidR="00F60A8F" w:rsidRPr="00726936" w:rsidRDefault="005852D2" w:rsidP="005852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Należy załączyć kopię polisy ubezpieczeniowej wraz z p</w:t>
      </w:r>
      <w:r w:rsidR="00E0590F" w:rsidRPr="00726936">
        <w:rPr>
          <w:rFonts w:ascii="Poppins" w:eastAsia="Poppins" w:hAnsi="Poppins" w:cs="Poppins"/>
          <w:sz w:val="20"/>
          <w:szCs w:val="20"/>
        </w:rPr>
        <w:t>otwierdzeniem opłacenia składki</w:t>
      </w:r>
      <w:r w:rsidR="00B5407E" w:rsidRPr="00726936">
        <w:rPr>
          <w:rFonts w:ascii="Poppins" w:hAnsi="Poppins" w:cs="Poppins"/>
          <w:sz w:val="20"/>
          <w:szCs w:val="20"/>
        </w:rPr>
        <w:t xml:space="preserve"> </w:t>
      </w:r>
      <w:r w:rsidR="00B5407E" w:rsidRPr="00726936">
        <w:rPr>
          <w:rFonts w:ascii="Poppins" w:eastAsia="Poppins" w:hAnsi="Poppins" w:cs="Poppins"/>
          <w:sz w:val="20"/>
          <w:szCs w:val="20"/>
        </w:rPr>
        <w:t>lub inne dokumenty potwierdzające</w:t>
      </w:r>
      <w:r w:rsidR="00E0590F" w:rsidRPr="00726936">
        <w:rPr>
          <w:rFonts w:ascii="Poppins" w:eastAsia="Poppins" w:hAnsi="Poppins" w:cs="Poppins"/>
          <w:sz w:val="20"/>
          <w:szCs w:val="20"/>
        </w:rPr>
        <w:t>.</w:t>
      </w:r>
    </w:p>
    <w:p w14:paraId="6086E18B" w14:textId="77777777" w:rsidR="005852D2" w:rsidRPr="00726936" w:rsidRDefault="005852D2" w:rsidP="005852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Poppins" w:eastAsia="Poppins" w:hAnsi="Poppins" w:cs="Poppins"/>
          <w:sz w:val="20"/>
          <w:szCs w:val="20"/>
        </w:rPr>
      </w:pPr>
    </w:p>
    <w:p w14:paraId="476C4321" w14:textId="53EF57E0" w:rsidR="0060227E" w:rsidRPr="00726936" w:rsidRDefault="00F60A8F" w:rsidP="00D11B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 xml:space="preserve">Warunek dotyczący </w:t>
      </w:r>
      <w:r w:rsidR="00E0590F" w:rsidRPr="00726936">
        <w:rPr>
          <w:rFonts w:ascii="Poppins" w:eastAsia="Poppins" w:hAnsi="Poppins" w:cs="Poppins"/>
          <w:sz w:val="20"/>
          <w:szCs w:val="20"/>
        </w:rPr>
        <w:t>dysponowania</w:t>
      </w:r>
      <w:r w:rsidR="005852D2" w:rsidRPr="00726936">
        <w:rPr>
          <w:rFonts w:ascii="Poppins" w:eastAsia="Poppins" w:hAnsi="Poppins" w:cs="Poppins"/>
          <w:sz w:val="20"/>
          <w:szCs w:val="20"/>
        </w:rPr>
        <w:t xml:space="preserve"> niezbędną wiedzą i doświadczeniem</w:t>
      </w:r>
      <w:r w:rsidRPr="00726936">
        <w:rPr>
          <w:rFonts w:ascii="Poppins" w:eastAsia="Poppins" w:hAnsi="Poppins" w:cs="Poppins"/>
          <w:sz w:val="20"/>
          <w:szCs w:val="20"/>
        </w:rPr>
        <w:t xml:space="preserve"> </w:t>
      </w:r>
      <w:r w:rsidR="0060227E" w:rsidRPr="00726936">
        <w:rPr>
          <w:rFonts w:ascii="Poppins" w:eastAsia="Poppins" w:hAnsi="Poppins" w:cs="Poppins"/>
          <w:sz w:val="20"/>
          <w:szCs w:val="20"/>
        </w:rPr>
        <w:br/>
      </w:r>
      <w:r w:rsidR="00E0590F" w:rsidRPr="00726936">
        <w:rPr>
          <w:rFonts w:ascii="Poppins" w:eastAsia="Poppins" w:hAnsi="Poppins" w:cs="Poppins"/>
          <w:sz w:val="20"/>
          <w:szCs w:val="20"/>
        </w:rPr>
        <w:t>do wykonania zamówienia</w:t>
      </w:r>
      <w:r w:rsidR="00B230AF" w:rsidRPr="00726936">
        <w:rPr>
          <w:rFonts w:ascii="Poppins" w:eastAsia="Poppins" w:hAnsi="Poppins" w:cs="Poppins"/>
          <w:sz w:val="20"/>
          <w:szCs w:val="20"/>
        </w:rPr>
        <w:t xml:space="preserve">, tj. </w:t>
      </w:r>
      <w:r w:rsidR="005852D2" w:rsidRPr="00726936">
        <w:rPr>
          <w:rFonts w:ascii="Poppins" w:eastAsia="Poppins" w:hAnsi="Poppins" w:cs="Poppins"/>
          <w:sz w:val="20"/>
          <w:szCs w:val="20"/>
        </w:rPr>
        <w:t>w okresie ostatnich 5 lat przed upływem terminu składania ofert (jeżeli okres prowadzenia działalności jest krótszy - w tym okresie), podmiot</w:t>
      </w:r>
      <w:r w:rsidR="0060227E" w:rsidRPr="00726936">
        <w:rPr>
          <w:rFonts w:ascii="Poppins" w:eastAsia="Poppins" w:hAnsi="Poppins" w:cs="Poppins"/>
          <w:sz w:val="20"/>
          <w:szCs w:val="20"/>
        </w:rPr>
        <w:t>/y</w:t>
      </w:r>
      <w:r w:rsidR="005852D2" w:rsidRPr="00726936">
        <w:rPr>
          <w:rFonts w:ascii="Poppins" w:eastAsia="Poppins" w:hAnsi="Poppins" w:cs="Poppins"/>
          <w:sz w:val="20"/>
          <w:szCs w:val="20"/>
        </w:rPr>
        <w:t xml:space="preserve"> przeze mnie</w:t>
      </w:r>
      <w:r w:rsidR="0060227E" w:rsidRPr="00726936">
        <w:rPr>
          <w:rFonts w:ascii="Poppins" w:eastAsia="Poppins" w:hAnsi="Poppins" w:cs="Poppins"/>
          <w:sz w:val="20"/>
          <w:szCs w:val="20"/>
        </w:rPr>
        <w:t>/przez nas</w:t>
      </w:r>
      <w:r w:rsidR="005852D2" w:rsidRPr="00726936">
        <w:rPr>
          <w:rFonts w:ascii="Poppins" w:eastAsia="Poppins" w:hAnsi="Poppins" w:cs="Poppins"/>
          <w:sz w:val="20"/>
          <w:szCs w:val="20"/>
        </w:rPr>
        <w:t xml:space="preserve"> reprezentowany</w:t>
      </w:r>
      <w:r w:rsidR="0060227E" w:rsidRPr="00726936">
        <w:rPr>
          <w:rFonts w:ascii="Poppins" w:eastAsia="Poppins" w:hAnsi="Poppins" w:cs="Poppins"/>
          <w:sz w:val="20"/>
          <w:szCs w:val="20"/>
        </w:rPr>
        <w:t>/e</w:t>
      </w:r>
      <w:r w:rsidR="005852D2" w:rsidRPr="00726936">
        <w:rPr>
          <w:rFonts w:ascii="Poppins" w:eastAsia="Poppins" w:hAnsi="Poppins" w:cs="Poppins"/>
          <w:sz w:val="20"/>
          <w:szCs w:val="20"/>
        </w:rPr>
        <w:t xml:space="preserve"> </w:t>
      </w:r>
      <w:r w:rsidR="00B230AF" w:rsidRPr="00726936">
        <w:rPr>
          <w:rFonts w:ascii="Poppins" w:eastAsia="Poppins" w:hAnsi="Poppins" w:cs="Poppins"/>
          <w:sz w:val="20"/>
          <w:szCs w:val="20"/>
        </w:rPr>
        <w:t>wykonały</w:t>
      </w:r>
      <w:r w:rsidR="005852D2" w:rsidRPr="00726936">
        <w:rPr>
          <w:rFonts w:ascii="Poppins" w:eastAsia="Poppins" w:hAnsi="Poppins" w:cs="Poppins"/>
          <w:sz w:val="20"/>
          <w:szCs w:val="20"/>
        </w:rPr>
        <w:t xml:space="preserve"> co najmniej </w:t>
      </w:r>
      <w:r w:rsidR="00726936">
        <w:rPr>
          <w:rFonts w:ascii="Poppins" w:eastAsia="Poppins" w:hAnsi="Poppins" w:cs="Poppins"/>
          <w:sz w:val="20"/>
          <w:szCs w:val="20"/>
        </w:rPr>
        <w:br/>
      </w:r>
      <w:r w:rsidR="005852D2" w:rsidRPr="00726936">
        <w:rPr>
          <w:rFonts w:ascii="Poppins" w:eastAsia="Poppins" w:hAnsi="Poppins" w:cs="Poppins"/>
          <w:sz w:val="20"/>
          <w:szCs w:val="20"/>
        </w:rPr>
        <w:t xml:space="preserve">3 </w:t>
      </w:r>
      <w:r w:rsidR="00B230AF" w:rsidRPr="00726936">
        <w:rPr>
          <w:rFonts w:ascii="Poppins" w:eastAsia="Poppins" w:hAnsi="Poppins" w:cs="Poppins"/>
          <w:sz w:val="20"/>
          <w:szCs w:val="20"/>
        </w:rPr>
        <w:t xml:space="preserve">zamówienia polegające na wykonaniu robót budowlanych: remontowych, montażowych lub wykończeniowych o </w:t>
      </w:r>
      <w:r w:rsidR="00E0590F" w:rsidRPr="00726936">
        <w:rPr>
          <w:rFonts w:ascii="Poppins" w:eastAsia="Poppins" w:hAnsi="Poppins" w:cs="Poppins"/>
          <w:sz w:val="20"/>
          <w:szCs w:val="20"/>
        </w:rPr>
        <w:t>łączn</w:t>
      </w:r>
      <w:r w:rsidR="00B230AF" w:rsidRPr="00726936">
        <w:rPr>
          <w:rFonts w:ascii="Poppins" w:eastAsia="Poppins" w:hAnsi="Poppins" w:cs="Poppins"/>
          <w:sz w:val="20"/>
          <w:szCs w:val="20"/>
        </w:rPr>
        <w:t>ej</w:t>
      </w:r>
      <w:r w:rsidR="00582890">
        <w:rPr>
          <w:rFonts w:ascii="Poppins" w:eastAsia="Poppins" w:hAnsi="Poppins" w:cs="Poppins"/>
          <w:sz w:val="20"/>
          <w:szCs w:val="20"/>
        </w:rPr>
        <w:t xml:space="preserve">  wartości nie mniejszej niż 1</w:t>
      </w:r>
      <w:r w:rsidR="00E0590F" w:rsidRPr="00726936">
        <w:rPr>
          <w:rFonts w:ascii="Poppins" w:eastAsia="Poppins" w:hAnsi="Poppins" w:cs="Poppins"/>
          <w:sz w:val="20"/>
          <w:szCs w:val="20"/>
        </w:rPr>
        <w:t>00 000 zł netto</w:t>
      </w:r>
      <w:r w:rsidR="0060227E" w:rsidRPr="00726936">
        <w:rPr>
          <w:rFonts w:ascii="Poppins" w:eastAsia="Poppins" w:hAnsi="Poppins" w:cs="Poppins"/>
          <w:sz w:val="20"/>
          <w:szCs w:val="20"/>
        </w:rPr>
        <w:t>,</w:t>
      </w:r>
    </w:p>
    <w:p w14:paraId="75E2B935" w14:textId="6D162C80" w:rsidR="00F60A8F" w:rsidRPr="00726936" w:rsidRDefault="00B230AF" w:rsidP="006022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 xml:space="preserve">Warunek </w:t>
      </w:r>
      <w:r w:rsidR="00F60A8F" w:rsidRPr="00726936">
        <w:rPr>
          <w:rFonts w:ascii="Poppins" w:eastAsia="Poppins" w:hAnsi="Poppins" w:cs="Poppins"/>
          <w:sz w:val="20"/>
          <w:szCs w:val="20"/>
        </w:rPr>
        <w:t>spełnia/</w:t>
      </w:r>
      <w:proofErr w:type="spellStart"/>
      <w:r w:rsidR="00F60A8F" w:rsidRPr="00726936">
        <w:rPr>
          <w:rFonts w:ascii="Poppins" w:eastAsia="Poppins" w:hAnsi="Poppins" w:cs="Poppins"/>
          <w:sz w:val="20"/>
          <w:szCs w:val="20"/>
        </w:rPr>
        <w:t>ają</w:t>
      </w:r>
      <w:proofErr w:type="spellEnd"/>
      <w:r w:rsidR="00F60A8F" w:rsidRPr="00726936">
        <w:rPr>
          <w:rFonts w:ascii="Poppins" w:eastAsia="Poppins" w:hAnsi="Poppins" w:cs="Poppins"/>
          <w:sz w:val="20"/>
          <w:szCs w:val="20"/>
        </w:rPr>
        <w:t xml:space="preserve"> w naszym imieniu Wykonawca/y:</w:t>
      </w:r>
    </w:p>
    <w:p w14:paraId="15E82BEE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</w:p>
    <w:p w14:paraId="06E9FEBD" w14:textId="77777777" w:rsidR="00F60A8F" w:rsidRPr="00726936" w:rsidRDefault="00F60A8F" w:rsidP="00BF621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59DE51C1" w14:textId="77777777" w:rsidR="00F60A8F" w:rsidRPr="00726936" w:rsidRDefault="00F60A8F" w:rsidP="00BF621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40F342B0" w14:textId="44B237CA" w:rsidR="00F60A8F" w:rsidRPr="00726936" w:rsidRDefault="00F60A8F" w:rsidP="00BF621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………………………………………………………………………………………………</w:t>
      </w:r>
    </w:p>
    <w:p w14:paraId="04132338" w14:textId="77777777" w:rsidR="0060227E" w:rsidRPr="00726936" w:rsidRDefault="0060227E" w:rsidP="006022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34"/>
        <w:jc w:val="both"/>
        <w:rPr>
          <w:rFonts w:ascii="Poppins" w:eastAsia="Poppins" w:hAnsi="Poppins" w:cs="Poppins"/>
          <w:sz w:val="20"/>
          <w:szCs w:val="20"/>
        </w:rPr>
      </w:pPr>
    </w:p>
    <w:p w14:paraId="5B788146" w14:textId="73940930" w:rsidR="00F60A8F" w:rsidRDefault="0060227E" w:rsidP="00726936">
      <w:pPr>
        <w:spacing w:line="276" w:lineRule="auto"/>
        <w:ind w:left="709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Należy załączyć wykaz zrealizowanych robót</w:t>
      </w:r>
      <w:r w:rsidR="00E0590F" w:rsidRPr="00726936">
        <w:rPr>
          <w:rFonts w:ascii="Poppins" w:eastAsia="Poppins" w:hAnsi="Poppins" w:cs="Poppins"/>
          <w:sz w:val="20"/>
          <w:szCs w:val="20"/>
        </w:rPr>
        <w:t>, stanowiący</w:t>
      </w:r>
      <w:r w:rsidRPr="00726936">
        <w:rPr>
          <w:rFonts w:ascii="Poppins" w:eastAsia="Poppins" w:hAnsi="Poppins" w:cs="Poppins"/>
          <w:sz w:val="20"/>
          <w:szCs w:val="20"/>
        </w:rPr>
        <w:t xml:space="preserve"> </w:t>
      </w:r>
      <w:r w:rsidR="000B685E">
        <w:rPr>
          <w:rFonts w:ascii="Poppins" w:eastAsia="Poppins" w:hAnsi="Poppins" w:cs="Poppins"/>
          <w:sz w:val="20"/>
          <w:szCs w:val="20"/>
        </w:rPr>
        <w:t>Załącznik nr 5</w:t>
      </w:r>
      <w:r w:rsidR="00DB0AD2" w:rsidRPr="00726936">
        <w:rPr>
          <w:rFonts w:ascii="Poppins" w:eastAsia="Poppins" w:hAnsi="Poppins" w:cs="Poppins"/>
          <w:sz w:val="20"/>
          <w:szCs w:val="20"/>
        </w:rPr>
        <w:t xml:space="preserve"> do zapytania ofertowego</w:t>
      </w:r>
      <w:r w:rsidR="00B230AF" w:rsidRPr="00726936">
        <w:rPr>
          <w:rFonts w:ascii="Poppins" w:eastAsia="Poppins" w:hAnsi="Poppins" w:cs="Poppins"/>
          <w:sz w:val="20"/>
          <w:szCs w:val="20"/>
        </w:rPr>
        <w:t xml:space="preserve"> oraz dowody potwierdzające należyte wykonanie robót</w:t>
      </w:r>
      <w:r w:rsidR="00E0590F" w:rsidRPr="00726936">
        <w:rPr>
          <w:rFonts w:ascii="Poppins" w:eastAsia="Poppins" w:hAnsi="Poppins" w:cs="Poppins"/>
          <w:sz w:val="20"/>
          <w:szCs w:val="20"/>
        </w:rPr>
        <w:t>.</w:t>
      </w:r>
    </w:p>
    <w:p w14:paraId="60A003E6" w14:textId="507DD836" w:rsidR="000B685E" w:rsidRPr="000B685E" w:rsidRDefault="000B685E" w:rsidP="000B685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0B685E">
        <w:rPr>
          <w:rFonts w:ascii="Poppins" w:eastAsia="Poppins" w:hAnsi="Poppins" w:cs="Poppins"/>
          <w:sz w:val="20"/>
          <w:szCs w:val="20"/>
        </w:rPr>
        <w:t xml:space="preserve">Oświadczam, że w dniu złożenia oferty na wykonanie remontu w budynku przy </w:t>
      </w:r>
      <w:r w:rsidRPr="000B685E">
        <w:rPr>
          <w:rFonts w:ascii="Poppins" w:eastAsia="Poppins" w:hAnsi="Poppins" w:cs="Poppins"/>
          <w:sz w:val="20"/>
          <w:szCs w:val="20"/>
        </w:rPr>
        <w:br/>
        <w:t xml:space="preserve">ul. Warszawskiej 27A w Białymstoku na potrzeby projektu „Kompleksowe wsparcie społeczno-zawodowe osób z niepełnosprawnością w ZAZ i WTZ My dla Innych </w:t>
      </w:r>
      <w:r w:rsidRPr="000B685E">
        <w:rPr>
          <w:rFonts w:ascii="Poppins" w:eastAsia="Poppins" w:hAnsi="Poppins" w:cs="Poppins"/>
          <w:sz w:val="20"/>
          <w:szCs w:val="20"/>
        </w:rPr>
        <w:br/>
        <w:t>z wykorzystaniem Modelu Zatrudnienia Wspomaganego</w:t>
      </w:r>
      <w:r>
        <w:rPr>
          <w:rFonts w:ascii="Poppins" w:eastAsia="Poppins" w:hAnsi="Poppins" w:cs="Poppins"/>
          <w:sz w:val="20"/>
          <w:szCs w:val="20"/>
        </w:rPr>
        <w:t>” nie jesteśmy powiązani</w:t>
      </w:r>
      <w:r w:rsidRPr="000B685E">
        <w:rPr>
          <w:rFonts w:ascii="Poppins" w:eastAsia="Poppins" w:hAnsi="Poppins" w:cs="Poppins"/>
          <w:sz w:val="20"/>
          <w:szCs w:val="20"/>
        </w:rPr>
        <w:t xml:space="preserve"> osobowo lub kapitałowo ze Stowarzyszeniem My dla Innych. </w:t>
      </w:r>
    </w:p>
    <w:p w14:paraId="75C280BE" w14:textId="77777777" w:rsidR="000B685E" w:rsidRPr="00D1581D" w:rsidRDefault="000B685E" w:rsidP="000B685E">
      <w:p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D1581D">
        <w:rPr>
          <w:rFonts w:ascii="Poppins" w:eastAsia="Poppins" w:hAnsi="Poppins" w:cs="Poppins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41D1F255" w14:textId="77777777" w:rsidR="000B685E" w:rsidRPr="00D1581D" w:rsidRDefault="000B685E" w:rsidP="000B685E">
      <w:pPr>
        <w:numPr>
          <w:ilvl w:val="0"/>
          <w:numId w:val="14"/>
        </w:numP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D1581D">
        <w:rPr>
          <w:rFonts w:ascii="Poppins" w:eastAsia="Poppins" w:hAnsi="Poppins" w:cs="Poppins"/>
          <w:sz w:val="20"/>
          <w:szCs w:val="20"/>
        </w:rPr>
        <w:t>uczestniczeniu w spółce jako wspólnik spółki cywilnej lub osobowej;</w:t>
      </w:r>
    </w:p>
    <w:p w14:paraId="2E4A83B7" w14:textId="77777777" w:rsidR="000B685E" w:rsidRPr="00D1581D" w:rsidRDefault="000B685E" w:rsidP="000B685E">
      <w:pPr>
        <w:numPr>
          <w:ilvl w:val="0"/>
          <w:numId w:val="14"/>
        </w:numP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D1581D">
        <w:rPr>
          <w:rFonts w:ascii="Poppins" w:eastAsia="Poppins" w:hAnsi="Poppins" w:cs="Poppins"/>
          <w:sz w:val="20"/>
          <w:szCs w:val="20"/>
        </w:rPr>
        <w:t>posiadaniu co najmniej 10% udziałów lub akcji;</w:t>
      </w:r>
    </w:p>
    <w:p w14:paraId="7BABDF57" w14:textId="77777777" w:rsidR="000B685E" w:rsidRPr="00D1581D" w:rsidRDefault="000B685E" w:rsidP="000B685E">
      <w:pPr>
        <w:numPr>
          <w:ilvl w:val="0"/>
          <w:numId w:val="14"/>
        </w:numP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D1581D">
        <w:rPr>
          <w:rFonts w:ascii="Poppins" w:eastAsia="Poppins" w:hAnsi="Poppins" w:cs="Poppins"/>
          <w:sz w:val="20"/>
          <w:szCs w:val="20"/>
        </w:rPr>
        <w:t>pełnieniu funkcji członka organu nadzorczego lub zarządzającego, prokurenta, pełnomocnika;</w:t>
      </w:r>
    </w:p>
    <w:p w14:paraId="0BA400F9" w14:textId="77777777" w:rsidR="000B685E" w:rsidRPr="00D1581D" w:rsidRDefault="000B685E" w:rsidP="000B685E">
      <w:pPr>
        <w:numPr>
          <w:ilvl w:val="0"/>
          <w:numId w:val="14"/>
        </w:numP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D1581D">
        <w:rPr>
          <w:rFonts w:ascii="Poppins" w:eastAsia="Poppins" w:hAnsi="Poppins" w:cs="Poppins"/>
          <w:sz w:val="20"/>
          <w:szCs w:val="20"/>
        </w:rPr>
        <w:t xml:space="preserve">pozostawaniu w związku małżeńskim, w stosunku pokrewieństwa lub powinowactwa w linii prostej, pokrewieństwa lub powinowactwa w linii bocznej </w:t>
      </w:r>
      <w:r>
        <w:rPr>
          <w:rFonts w:ascii="Poppins" w:eastAsia="Poppins" w:hAnsi="Poppins" w:cs="Poppins"/>
          <w:sz w:val="20"/>
          <w:szCs w:val="20"/>
        </w:rPr>
        <w:br/>
      </w:r>
      <w:r w:rsidRPr="00D1581D">
        <w:rPr>
          <w:rFonts w:ascii="Poppins" w:eastAsia="Poppins" w:hAnsi="Poppins" w:cs="Poppins"/>
          <w:sz w:val="20"/>
          <w:szCs w:val="20"/>
        </w:rPr>
        <w:t>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11315E5E" w14:textId="3D88B45F" w:rsidR="000B685E" w:rsidRPr="000B685E" w:rsidRDefault="000B685E" w:rsidP="000B685E">
      <w:pPr>
        <w:numPr>
          <w:ilvl w:val="0"/>
          <w:numId w:val="14"/>
        </w:numPr>
        <w:spacing w:line="276" w:lineRule="auto"/>
        <w:ind w:left="993"/>
        <w:jc w:val="both"/>
        <w:rPr>
          <w:rFonts w:ascii="Poppins" w:eastAsia="Poppins" w:hAnsi="Poppins" w:cs="Poppins"/>
          <w:sz w:val="20"/>
          <w:szCs w:val="20"/>
        </w:rPr>
      </w:pPr>
      <w:r w:rsidRPr="00D1581D">
        <w:rPr>
          <w:rFonts w:ascii="Poppins" w:eastAsia="Poppins" w:hAnsi="Poppins" w:cs="Poppins"/>
          <w:sz w:val="20"/>
          <w:szCs w:val="20"/>
        </w:rPr>
        <w:t xml:space="preserve">pozostawaniu z wykonawcą w takim stosunku prawnym lub faktycznym, </w:t>
      </w:r>
      <w:r>
        <w:rPr>
          <w:rFonts w:ascii="Poppins" w:eastAsia="Poppins" w:hAnsi="Poppins" w:cs="Poppins"/>
          <w:sz w:val="20"/>
          <w:szCs w:val="20"/>
        </w:rPr>
        <w:br/>
      </w:r>
      <w:r w:rsidRPr="00D1581D">
        <w:rPr>
          <w:rFonts w:ascii="Poppins" w:eastAsia="Poppins" w:hAnsi="Poppins" w:cs="Poppins"/>
          <w:sz w:val="20"/>
          <w:szCs w:val="20"/>
        </w:rPr>
        <w:t xml:space="preserve">że istnieje uzasadniona wątpliwość co do ich bezstronności lub niezależności </w:t>
      </w:r>
      <w:r>
        <w:rPr>
          <w:rFonts w:ascii="Poppins" w:eastAsia="Poppins" w:hAnsi="Poppins" w:cs="Poppins"/>
          <w:sz w:val="20"/>
          <w:szCs w:val="20"/>
        </w:rPr>
        <w:br/>
        <w:t xml:space="preserve">w związku </w:t>
      </w:r>
      <w:r w:rsidRPr="00D1581D">
        <w:rPr>
          <w:rFonts w:ascii="Poppins" w:eastAsia="Poppins" w:hAnsi="Poppins" w:cs="Poppins"/>
          <w:sz w:val="20"/>
          <w:szCs w:val="20"/>
        </w:rPr>
        <w:t>z postępowaniem o udzielenie zamówienia.</w:t>
      </w:r>
    </w:p>
    <w:p w14:paraId="0A60F2C9" w14:textId="77777777" w:rsidR="00B1292D" w:rsidRPr="00726936" w:rsidRDefault="00B1292D" w:rsidP="00726936">
      <w:pPr>
        <w:pStyle w:val="Akapitzlist"/>
        <w:numPr>
          <w:ilvl w:val="0"/>
          <w:numId w:val="2"/>
        </w:numPr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Oświadczam, że podmioty przez nas reprezentowane:</w:t>
      </w:r>
    </w:p>
    <w:p w14:paraId="1564496E" w14:textId="030C0200" w:rsidR="00E0590F" w:rsidRPr="00726936" w:rsidRDefault="00E0590F" w:rsidP="00E0590F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 xml:space="preserve">nie naruszyły obowiązków dotyczących płatności podatków, opłat lub składek </w:t>
      </w:r>
      <w:r w:rsidRPr="00726936">
        <w:rPr>
          <w:rFonts w:ascii="Poppins" w:eastAsia="Poppins" w:hAnsi="Poppins" w:cs="Poppins"/>
          <w:sz w:val="20"/>
          <w:szCs w:val="20"/>
        </w:rPr>
        <w:br/>
        <w:t>na ubezpieczenia społeczne lub zdrowotne</w:t>
      </w:r>
      <w:r w:rsidR="00B230AF" w:rsidRPr="00726936">
        <w:rPr>
          <w:rFonts w:ascii="Poppins" w:eastAsia="Poppins" w:hAnsi="Poppins" w:cs="Poppins"/>
          <w:sz w:val="20"/>
          <w:szCs w:val="20"/>
        </w:rPr>
        <w:t xml:space="preserve"> albo dokonały płatności należytych podatków, opłat lub składek na ubezpieczenie społeczne lub zdrowotne wraz </w:t>
      </w:r>
      <w:r w:rsidR="00726936">
        <w:rPr>
          <w:rFonts w:ascii="Poppins" w:eastAsia="Poppins" w:hAnsi="Poppins" w:cs="Poppins"/>
          <w:sz w:val="20"/>
          <w:szCs w:val="20"/>
        </w:rPr>
        <w:br/>
      </w:r>
      <w:r w:rsidR="00B230AF" w:rsidRPr="00726936">
        <w:rPr>
          <w:rFonts w:ascii="Poppins" w:eastAsia="Poppins" w:hAnsi="Poppins" w:cs="Poppins"/>
          <w:sz w:val="20"/>
          <w:szCs w:val="20"/>
        </w:rPr>
        <w:t>z odsetkami lub grzywnami lub zawarł wiążące porozumienie w sprawie spłaty tych należności</w:t>
      </w:r>
      <w:r w:rsidRPr="00726936">
        <w:rPr>
          <w:rFonts w:ascii="Poppins" w:eastAsia="Poppins" w:hAnsi="Poppins" w:cs="Poppins"/>
          <w:sz w:val="20"/>
          <w:szCs w:val="20"/>
        </w:rPr>
        <w:t>;</w:t>
      </w:r>
    </w:p>
    <w:p w14:paraId="4361B0B1" w14:textId="503FB378" w:rsidR="00E0590F" w:rsidRDefault="00E0590F" w:rsidP="00E0590F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>w stosunku do podmiotów, które reprezentuję nie otwarto likwidacji, nie ogłoszono upadłości, aktywami podmiotów nie zarządza likwidator lub sąd, podmioty nie mają zawartego układu z wierzycielami, działalność gospodarcza podmiotów nie jest zawieszona i nie znajduje się on w innej tego rodzaju sytuacji wynikającej z podobnej procedury przewidzianej w przepisach miejsca wszczęcia tej procedury.</w:t>
      </w:r>
    </w:p>
    <w:p w14:paraId="441AB15A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</w:rPr>
      </w:pPr>
    </w:p>
    <w:p w14:paraId="4F12AC9A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sz w:val="20"/>
          <w:szCs w:val="20"/>
          <w:u w:val="single"/>
        </w:rPr>
      </w:pPr>
      <w:r w:rsidRPr="00726936">
        <w:rPr>
          <w:rFonts w:ascii="Poppins" w:eastAsia="Poppins" w:hAnsi="Poppins" w:cs="Poppins"/>
          <w:sz w:val="20"/>
          <w:szCs w:val="20"/>
          <w:u w:val="single"/>
        </w:rPr>
        <w:lastRenderedPageBreak/>
        <w:t>Do oferty należy dołączyć odpowiednie pełnomocnictwo, chyba że w przypadku spółki cywilnej, z umowy spółki wynika sposób jej reprezentowania, do stwierdzenia czego niezbędne jest załączenie do oferty umowy spółki cywilnej.</w:t>
      </w:r>
    </w:p>
    <w:p w14:paraId="1A7460CC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  <w:u w:val="single"/>
        </w:rPr>
      </w:pPr>
    </w:p>
    <w:p w14:paraId="7DB22535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</w:rPr>
      </w:pPr>
    </w:p>
    <w:tbl>
      <w:tblPr>
        <w:tblW w:w="94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64"/>
        <w:gridCol w:w="4933"/>
      </w:tblGrid>
      <w:tr w:rsidR="001C1F0F" w:rsidRPr="00726936" w14:paraId="453E6F00" w14:textId="77777777" w:rsidTr="00766A1F">
        <w:trPr>
          <w:trHeight w:val="758"/>
        </w:trPr>
        <w:tc>
          <w:tcPr>
            <w:tcW w:w="4564" w:type="dxa"/>
            <w:tcBorders>
              <w:bottom w:val="single" w:sz="4" w:space="0" w:color="000000"/>
            </w:tcBorders>
          </w:tcPr>
          <w:p w14:paraId="364A5DD0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5DFDBC44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6A2C7662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  <w:tc>
          <w:tcPr>
            <w:tcW w:w="4933" w:type="dxa"/>
            <w:tcBorders>
              <w:bottom w:val="single" w:sz="4" w:space="0" w:color="000000"/>
            </w:tcBorders>
          </w:tcPr>
          <w:p w14:paraId="46C68D34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4A23EA8B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5EE9AA7D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</w:tr>
      <w:tr w:rsidR="001C1F0F" w:rsidRPr="00726936" w14:paraId="63CE4020" w14:textId="77777777" w:rsidTr="00766A1F">
        <w:trPr>
          <w:trHeight w:val="305"/>
        </w:trPr>
        <w:tc>
          <w:tcPr>
            <w:tcW w:w="4564" w:type="dxa"/>
            <w:shd w:val="clear" w:color="auto" w:fill="F2F2F2"/>
          </w:tcPr>
          <w:p w14:paraId="07353AEE" w14:textId="77777777" w:rsidR="00F60A8F" w:rsidRPr="00726936" w:rsidRDefault="00F60A8F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726936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Miejscowość, data</w:t>
            </w:r>
          </w:p>
        </w:tc>
        <w:tc>
          <w:tcPr>
            <w:tcW w:w="4933" w:type="dxa"/>
            <w:shd w:val="clear" w:color="auto" w:fill="F2F2F2"/>
          </w:tcPr>
          <w:p w14:paraId="20226D77" w14:textId="7BB1C2E5" w:rsidR="00F60A8F" w:rsidRPr="00726936" w:rsidRDefault="00F60A8F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726936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Podpis Wykonawcy/Lidera konsorcjum</w:t>
            </w:r>
          </w:p>
        </w:tc>
      </w:tr>
    </w:tbl>
    <w:p w14:paraId="7A7EF9EB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</w:rPr>
      </w:pPr>
    </w:p>
    <w:p w14:paraId="74469498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</w:rPr>
      </w:pPr>
    </w:p>
    <w:p w14:paraId="52BF7E88" w14:textId="77777777" w:rsidR="00F60A8F" w:rsidRPr="00726936" w:rsidRDefault="00F60A8F" w:rsidP="00F60A8F">
      <w:pPr>
        <w:spacing w:line="276" w:lineRule="auto"/>
        <w:jc w:val="center"/>
        <w:rPr>
          <w:rFonts w:ascii="Poppins" w:eastAsia="Poppins" w:hAnsi="Poppins" w:cs="Poppins"/>
          <w:b/>
          <w:sz w:val="20"/>
          <w:szCs w:val="20"/>
        </w:rPr>
      </w:pPr>
      <w:r w:rsidRPr="00726936">
        <w:rPr>
          <w:rFonts w:ascii="Poppins" w:eastAsia="Poppins" w:hAnsi="Poppins" w:cs="Poppins"/>
          <w:b/>
          <w:sz w:val="20"/>
          <w:szCs w:val="20"/>
        </w:rPr>
        <w:t>OŚWIADCZENIE DOTYCZĄCE PODANYCH INFORMACJI</w:t>
      </w:r>
    </w:p>
    <w:p w14:paraId="1766163A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</w:p>
    <w:p w14:paraId="426F7B59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 w:rsidRPr="00726936">
        <w:rPr>
          <w:rFonts w:ascii="Poppins" w:eastAsia="Poppins" w:hAnsi="Poppins" w:cs="Poppins"/>
          <w:sz w:val="20"/>
          <w:szCs w:val="20"/>
        </w:rPr>
        <w:t xml:space="preserve">Oświadczam, że wszystkie informacje podane w powyższych oświadczeniach są aktualne </w:t>
      </w:r>
      <w:r w:rsidRPr="00726936">
        <w:rPr>
          <w:rFonts w:ascii="Poppins" w:eastAsia="Poppins" w:hAnsi="Poppins" w:cs="Poppins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9DBDBB9" w14:textId="77777777" w:rsidR="00F60A8F" w:rsidRPr="00726936" w:rsidRDefault="00F60A8F" w:rsidP="00F60A8F">
      <w:pPr>
        <w:spacing w:line="276" w:lineRule="auto"/>
        <w:jc w:val="both"/>
        <w:rPr>
          <w:rFonts w:ascii="Poppins" w:eastAsia="Poppins" w:hAnsi="Poppins" w:cs="Poppins"/>
          <w:color w:val="FF0000"/>
          <w:sz w:val="20"/>
          <w:szCs w:val="20"/>
        </w:rPr>
      </w:pPr>
    </w:p>
    <w:tbl>
      <w:tblPr>
        <w:tblW w:w="94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64"/>
        <w:gridCol w:w="4933"/>
      </w:tblGrid>
      <w:tr w:rsidR="001C1F0F" w:rsidRPr="00726936" w14:paraId="564D6771" w14:textId="77777777" w:rsidTr="00766A1F">
        <w:trPr>
          <w:trHeight w:val="758"/>
        </w:trPr>
        <w:tc>
          <w:tcPr>
            <w:tcW w:w="4564" w:type="dxa"/>
            <w:tcBorders>
              <w:bottom w:val="single" w:sz="4" w:space="0" w:color="000000"/>
            </w:tcBorders>
          </w:tcPr>
          <w:p w14:paraId="1289329C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34673B74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77608E21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  <w:tc>
          <w:tcPr>
            <w:tcW w:w="4933" w:type="dxa"/>
            <w:tcBorders>
              <w:bottom w:val="single" w:sz="4" w:space="0" w:color="000000"/>
            </w:tcBorders>
          </w:tcPr>
          <w:p w14:paraId="4E3982A5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0F55DB1F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  <w:p w14:paraId="6BC3EC4E" w14:textId="77777777" w:rsidR="00F60A8F" w:rsidRPr="00726936" w:rsidRDefault="00F60A8F" w:rsidP="00766A1F">
            <w:pPr>
              <w:spacing w:line="276" w:lineRule="auto"/>
              <w:rPr>
                <w:rFonts w:ascii="Poppins" w:eastAsia="Poppins" w:hAnsi="Poppins" w:cs="Poppins"/>
                <w:b/>
                <w:sz w:val="20"/>
                <w:szCs w:val="20"/>
              </w:rPr>
            </w:pPr>
          </w:p>
        </w:tc>
      </w:tr>
      <w:tr w:rsidR="001C1F0F" w:rsidRPr="00726936" w14:paraId="7E3B468B" w14:textId="77777777" w:rsidTr="00766A1F">
        <w:trPr>
          <w:trHeight w:val="305"/>
        </w:trPr>
        <w:tc>
          <w:tcPr>
            <w:tcW w:w="4564" w:type="dxa"/>
            <w:shd w:val="clear" w:color="auto" w:fill="F2F2F2"/>
          </w:tcPr>
          <w:p w14:paraId="728644AC" w14:textId="77777777" w:rsidR="00F60A8F" w:rsidRPr="00726936" w:rsidRDefault="00F60A8F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726936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Miejscowość, data</w:t>
            </w:r>
          </w:p>
        </w:tc>
        <w:tc>
          <w:tcPr>
            <w:tcW w:w="4933" w:type="dxa"/>
            <w:shd w:val="clear" w:color="auto" w:fill="F2F2F2"/>
          </w:tcPr>
          <w:p w14:paraId="24056688" w14:textId="1F2F30CB" w:rsidR="00F60A8F" w:rsidRPr="00726936" w:rsidRDefault="00F60A8F" w:rsidP="00766A1F">
            <w:pPr>
              <w:spacing w:line="276" w:lineRule="auto"/>
              <w:jc w:val="center"/>
              <w:rPr>
                <w:rFonts w:ascii="Poppins" w:eastAsia="Poppins" w:hAnsi="Poppins" w:cs="Poppins"/>
                <w:b/>
                <w:i/>
                <w:sz w:val="20"/>
                <w:szCs w:val="20"/>
              </w:rPr>
            </w:pPr>
            <w:r w:rsidRPr="00726936">
              <w:rPr>
                <w:rFonts w:ascii="Poppins" w:eastAsia="Poppins" w:hAnsi="Poppins" w:cs="Poppins"/>
                <w:b/>
                <w:i/>
                <w:sz w:val="20"/>
                <w:szCs w:val="20"/>
              </w:rPr>
              <w:t>Podpis Wykonawcy/Lidera konsorcjum</w:t>
            </w:r>
          </w:p>
        </w:tc>
      </w:tr>
    </w:tbl>
    <w:p w14:paraId="79EF8CD5" w14:textId="77777777" w:rsidR="00B837F1" w:rsidRPr="00726936" w:rsidRDefault="00B837F1" w:rsidP="00F60A8F">
      <w:pPr>
        <w:rPr>
          <w:rFonts w:ascii="Poppins" w:eastAsia="Poppins" w:hAnsi="Poppins" w:cs="Poppins"/>
          <w:color w:val="FF0000"/>
          <w:sz w:val="20"/>
          <w:szCs w:val="20"/>
        </w:rPr>
      </w:pPr>
    </w:p>
    <w:sectPr w:rsidR="00B837F1" w:rsidRPr="00726936" w:rsidSect="00A34529">
      <w:headerReference w:type="default" r:id="rId7"/>
      <w:footerReference w:type="default" r:id="rId8"/>
      <w:pgSz w:w="11906" w:h="16838"/>
      <w:pgMar w:top="1575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20FD1" w14:textId="77777777" w:rsidR="00462CE0" w:rsidRDefault="00462CE0">
      <w:r>
        <w:separator/>
      </w:r>
    </w:p>
  </w:endnote>
  <w:endnote w:type="continuationSeparator" w:id="0">
    <w:p w14:paraId="61B9DC40" w14:textId="77777777" w:rsidR="00462CE0" w:rsidRDefault="00462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57411" w14:textId="0B19D34B" w:rsidR="00A22BCA" w:rsidRDefault="00A22B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rFonts w:ascii="Calibri" w:eastAsia="Calibri" w:hAnsi="Calibri" w:cs="Calibri"/>
        <w:noProof/>
        <w:color w:val="000000"/>
        <w:sz w:val="16"/>
        <w:szCs w:val="16"/>
      </w:rPr>
      <w:drawing>
        <wp:anchor distT="0" distB="0" distL="114300" distR="114300" simplePos="0" relativeHeight="251659264" behindDoc="0" locked="0" layoutInCell="1" allowOverlap="1" wp14:anchorId="204D6BCB" wp14:editId="552D0A22">
          <wp:simplePos x="0" y="0"/>
          <wp:positionH relativeFrom="margin">
            <wp:posOffset>4226943</wp:posOffset>
          </wp:positionH>
          <wp:positionV relativeFrom="paragraph">
            <wp:posOffset>11311</wp:posOffset>
          </wp:positionV>
          <wp:extent cx="1701165" cy="499745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y_dla_innych_logo_nowe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1165" cy="499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C0CAD">
      <w:rPr>
        <w:noProof/>
        <w:color w:val="000000"/>
      </w:rPr>
      <w:t>3</w:t>
    </w:r>
    <w:r>
      <w:rPr>
        <w:color w:val="000000"/>
      </w:rPr>
      <w:fldChar w:fldCharType="end"/>
    </w:r>
  </w:p>
  <w:p w14:paraId="576269DF" w14:textId="77777777" w:rsidR="00A22BCA" w:rsidRDefault="00A22BCA" w:rsidP="000967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1C840" w14:textId="77777777" w:rsidR="00462CE0" w:rsidRDefault="00462CE0">
      <w:r>
        <w:separator/>
      </w:r>
    </w:p>
  </w:footnote>
  <w:footnote w:type="continuationSeparator" w:id="0">
    <w:p w14:paraId="79470404" w14:textId="77777777" w:rsidR="00462CE0" w:rsidRDefault="00462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727BD" w14:textId="77777777" w:rsidR="00A22BCA" w:rsidRPr="000967A2" w:rsidRDefault="00A22BCA" w:rsidP="000967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2344"/>
      </w:tabs>
      <w:jc w:val="center"/>
      <w:rPr>
        <w:rFonts w:ascii="Poppins" w:eastAsia="Poppins" w:hAnsi="Poppins" w:cs="Poppins"/>
        <w:b/>
        <w:color w:val="000000"/>
        <w:sz w:val="16"/>
        <w:szCs w:val="16"/>
      </w:rPr>
    </w:pPr>
    <w:r>
      <w:rPr>
        <w:rFonts w:ascii="Poppins" w:eastAsia="Poppins" w:hAnsi="Poppins" w:cs="Poppins"/>
        <w:b/>
        <w:noProof/>
        <w:color w:val="000000"/>
        <w:sz w:val="16"/>
        <w:szCs w:val="16"/>
      </w:rPr>
      <w:drawing>
        <wp:anchor distT="0" distB="0" distL="114300" distR="114300" simplePos="0" relativeHeight="251658240" behindDoc="0" locked="0" layoutInCell="1" allowOverlap="1" wp14:anchorId="7156A6B0" wp14:editId="2445AEBE">
          <wp:simplePos x="0" y="0"/>
          <wp:positionH relativeFrom="margin">
            <wp:align>right</wp:align>
          </wp:positionH>
          <wp:positionV relativeFrom="paragraph">
            <wp:posOffset>-78273</wp:posOffset>
          </wp:positionV>
          <wp:extent cx="5760720" cy="61722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FEdP_2021_2027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B5D89"/>
    <w:multiLevelType w:val="multilevel"/>
    <w:tmpl w:val="2EB2B38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4F77DB"/>
    <w:multiLevelType w:val="multilevel"/>
    <w:tmpl w:val="E1A63D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13E26"/>
    <w:multiLevelType w:val="multilevel"/>
    <w:tmpl w:val="13B69E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D670A"/>
    <w:multiLevelType w:val="hybridMultilevel"/>
    <w:tmpl w:val="6ABC229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5C3EFA"/>
    <w:multiLevelType w:val="hybridMultilevel"/>
    <w:tmpl w:val="FBE29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85516"/>
    <w:multiLevelType w:val="multilevel"/>
    <w:tmpl w:val="C4BCD3A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C04C0C"/>
    <w:multiLevelType w:val="multilevel"/>
    <w:tmpl w:val="80A6CBE8"/>
    <w:lvl w:ilvl="0">
      <w:start w:val="7"/>
      <w:numFmt w:val="decimal"/>
      <w:lvlText w:val="%1."/>
      <w:lvlJc w:val="right"/>
      <w:pPr>
        <w:ind w:left="720" w:hanging="153"/>
      </w:pPr>
      <w:rPr>
        <w:rFonts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7" w15:restartNumberingAfterBreak="0">
    <w:nsid w:val="304C1063"/>
    <w:multiLevelType w:val="hybridMultilevel"/>
    <w:tmpl w:val="9D88E8D8"/>
    <w:lvl w:ilvl="0" w:tplc="08CAA82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070758"/>
    <w:multiLevelType w:val="hybridMultilevel"/>
    <w:tmpl w:val="F8B4B1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B50436"/>
    <w:multiLevelType w:val="multilevel"/>
    <w:tmpl w:val="894243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20C2B"/>
    <w:multiLevelType w:val="multilevel"/>
    <w:tmpl w:val="0A6C2736"/>
    <w:lvl w:ilvl="0">
      <w:start w:val="1"/>
      <w:numFmt w:val="decimal"/>
      <w:lvlText w:val="%1)"/>
      <w:lvlJc w:val="left"/>
      <w:pPr>
        <w:ind w:left="1134" w:hanging="360"/>
      </w:pPr>
    </w:lvl>
    <w:lvl w:ilvl="1">
      <w:start w:val="1"/>
      <w:numFmt w:val="lowerLetter"/>
      <w:lvlText w:val="%2."/>
      <w:lvlJc w:val="left"/>
      <w:pPr>
        <w:ind w:left="1854" w:hanging="360"/>
      </w:pPr>
    </w:lvl>
    <w:lvl w:ilvl="2">
      <w:start w:val="1"/>
      <w:numFmt w:val="lowerRoman"/>
      <w:lvlText w:val="%3."/>
      <w:lvlJc w:val="right"/>
      <w:pPr>
        <w:ind w:left="2574" w:hanging="180"/>
      </w:pPr>
    </w:lvl>
    <w:lvl w:ilvl="3">
      <w:start w:val="1"/>
      <w:numFmt w:val="decimal"/>
      <w:lvlText w:val="%4."/>
      <w:lvlJc w:val="left"/>
      <w:pPr>
        <w:ind w:left="3294" w:hanging="360"/>
      </w:pPr>
    </w:lvl>
    <w:lvl w:ilvl="4">
      <w:start w:val="1"/>
      <w:numFmt w:val="lowerLetter"/>
      <w:lvlText w:val="%5."/>
      <w:lvlJc w:val="left"/>
      <w:pPr>
        <w:ind w:left="4014" w:hanging="360"/>
      </w:pPr>
    </w:lvl>
    <w:lvl w:ilvl="5">
      <w:start w:val="1"/>
      <w:numFmt w:val="lowerRoman"/>
      <w:lvlText w:val="%6."/>
      <w:lvlJc w:val="right"/>
      <w:pPr>
        <w:ind w:left="4734" w:hanging="180"/>
      </w:pPr>
    </w:lvl>
    <w:lvl w:ilvl="6">
      <w:start w:val="1"/>
      <w:numFmt w:val="decimal"/>
      <w:lvlText w:val="%7."/>
      <w:lvlJc w:val="left"/>
      <w:pPr>
        <w:ind w:left="5454" w:hanging="360"/>
      </w:pPr>
    </w:lvl>
    <w:lvl w:ilvl="7">
      <w:start w:val="1"/>
      <w:numFmt w:val="lowerLetter"/>
      <w:lvlText w:val="%8."/>
      <w:lvlJc w:val="left"/>
      <w:pPr>
        <w:ind w:left="6174" w:hanging="360"/>
      </w:pPr>
    </w:lvl>
    <w:lvl w:ilvl="8">
      <w:start w:val="1"/>
      <w:numFmt w:val="lowerRoman"/>
      <w:lvlText w:val="%9."/>
      <w:lvlJc w:val="right"/>
      <w:pPr>
        <w:ind w:left="6894" w:hanging="180"/>
      </w:pPr>
    </w:lvl>
  </w:abstractNum>
  <w:abstractNum w:abstractNumId="11" w15:restartNumberingAfterBreak="0">
    <w:nsid w:val="4BAA6B55"/>
    <w:multiLevelType w:val="multilevel"/>
    <w:tmpl w:val="DF6017E8"/>
    <w:lvl w:ilvl="0">
      <w:start w:val="1"/>
      <w:numFmt w:val="decimal"/>
      <w:lvlText w:val="%1)"/>
      <w:lvlJc w:val="left"/>
      <w:pPr>
        <w:ind w:left="1134" w:hanging="360"/>
      </w:pPr>
    </w:lvl>
    <w:lvl w:ilvl="1">
      <w:start w:val="1"/>
      <w:numFmt w:val="lowerLetter"/>
      <w:lvlText w:val="%2."/>
      <w:lvlJc w:val="left"/>
      <w:pPr>
        <w:ind w:left="1854" w:hanging="360"/>
      </w:pPr>
    </w:lvl>
    <w:lvl w:ilvl="2">
      <w:start w:val="1"/>
      <w:numFmt w:val="lowerRoman"/>
      <w:lvlText w:val="%3."/>
      <w:lvlJc w:val="right"/>
      <w:pPr>
        <w:ind w:left="2574" w:hanging="180"/>
      </w:pPr>
    </w:lvl>
    <w:lvl w:ilvl="3">
      <w:start w:val="1"/>
      <w:numFmt w:val="decimal"/>
      <w:lvlText w:val="%4."/>
      <w:lvlJc w:val="left"/>
      <w:pPr>
        <w:ind w:left="3294" w:hanging="360"/>
      </w:pPr>
    </w:lvl>
    <w:lvl w:ilvl="4">
      <w:start w:val="1"/>
      <w:numFmt w:val="lowerLetter"/>
      <w:lvlText w:val="%5."/>
      <w:lvlJc w:val="left"/>
      <w:pPr>
        <w:ind w:left="4014" w:hanging="360"/>
      </w:pPr>
    </w:lvl>
    <w:lvl w:ilvl="5">
      <w:start w:val="1"/>
      <w:numFmt w:val="lowerRoman"/>
      <w:lvlText w:val="%6."/>
      <w:lvlJc w:val="right"/>
      <w:pPr>
        <w:ind w:left="4734" w:hanging="180"/>
      </w:pPr>
    </w:lvl>
    <w:lvl w:ilvl="6">
      <w:start w:val="1"/>
      <w:numFmt w:val="decimal"/>
      <w:lvlText w:val="%7."/>
      <w:lvlJc w:val="left"/>
      <w:pPr>
        <w:ind w:left="5454" w:hanging="360"/>
      </w:pPr>
    </w:lvl>
    <w:lvl w:ilvl="7">
      <w:start w:val="1"/>
      <w:numFmt w:val="lowerLetter"/>
      <w:lvlText w:val="%8."/>
      <w:lvlJc w:val="left"/>
      <w:pPr>
        <w:ind w:left="6174" w:hanging="360"/>
      </w:pPr>
    </w:lvl>
    <w:lvl w:ilvl="8">
      <w:start w:val="1"/>
      <w:numFmt w:val="lowerRoman"/>
      <w:lvlText w:val="%9."/>
      <w:lvlJc w:val="right"/>
      <w:pPr>
        <w:ind w:left="6894" w:hanging="180"/>
      </w:pPr>
    </w:lvl>
  </w:abstractNum>
  <w:abstractNum w:abstractNumId="12" w15:restartNumberingAfterBreak="0">
    <w:nsid w:val="5D717819"/>
    <w:multiLevelType w:val="multilevel"/>
    <w:tmpl w:val="319EFAFE"/>
    <w:lvl w:ilvl="0">
      <w:start w:val="1"/>
      <w:numFmt w:val="decimal"/>
      <w:lvlText w:val="%1)"/>
      <w:lvlJc w:val="left"/>
      <w:pPr>
        <w:ind w:left="1134" w:hanging="360"/>
      </w:pPr>
    </w:lvl>
    <w:lvl w:ilvl="1">
      <w:start w:val="1"/>
      <w:numFmt w:val="lowerLetter"/>
      <w:lvlText w:val="%2."/>
      <w:lvlJc w:val="left"/>
      <w:pPr>
        <w:ind w:left="1854" w:hanging="360"/>
      </w:pPr>
    </w:lvl>
    <w:lvl w:ilvl="2">
      <w:start w:val="1"/>
      <w:numFmt w:val="lowerRoman"/>
      <w:lvlText w:val="%3."/>
      <w:lvlJc w:val="right"/>
      <w:pPr>
        <w:ind w:left="2574" w:hanging="180"/>
      </w:pPr>
    </w:lvl>
    <w:lvl w:ilvl="3">
      <w:start w:val="1"/>
      <w:numFmt w:val="decimal"/>
      <w:lvlText w:val="%4."/>
      <w:lvlJc w:val="left"/>
      <w:pPr>
        <w:ind w:left="3294" w:hanging="360"/>
      </w:pPr>
    </w:lvl>
    <w:lvl w:ilvl="4">
      <w:start w:val="1"/>
      <w:numFmt w:val="lowerLetter"/>
      <w:lvlText w:val="%5."/>
      <w:lvlJc w:val="left"/>
      <w:pPr>
        <w:ind w:left="4014" w:hanging="360"/>
      </w:pPr>
    </w:lvl>
    <w:lvl w:ilvl="5">
      <w:start w:val="1"/>
      <w:numFmt w:val="lowerRoman"/>
      <w:lvlText w:val="%6."/>
      <w:lvlJc w:val="right"/>
      <w:pPr>
        <w:ind w:left="4734" w:hanging="180"/>
      </w:pPr>
    </w:lvl>
    <w:lvl w:ilvl="6">
      <w:start w:val="1"/>
      <w:numFmt w:val="decimal"/>
      <w:lvlText w:val="%7."/>
      <w:lvlJc w:val="left"/>
      <w:pPr>
        <w:ind w:left="5454" w:hanging="360"/>
      </w:pPr>
    </w:lvl>
    <w:lvl w:ilvl="7">
      <w:start w:val="1"/>
      <w:numFmt w:val="lowerLetter"/>
      <w:lvlText w:val="%8."/>
      <w:lvlJc w:val="left"/>
      <w:pPr>
        <w:ind w:left="6174" w:hanging="360"/>
      </w:pPr>
    </w:lvl>
    <w:lvl w:ilvl="8">
      <w:start w:val="1"/>
      <w:numFmt w:val="lowerRoman"/>
      <w:lvlText w:val="%9."/>
      <w:lvlJc w:val="right"/>
      <w:pPr>
        <w:ind w:left="6894" w:hanging="180"/>
      </w:pPr>
    </w:lvl>
  </w:abstractNum>
  <w:abstractNum w:abstractNumId="13" w15:restartNumberingAfterBreak="0">
    <w:nsid w:val="675C08A9"/>
    <w:multiLevelType w:val="hybridMultilevel"/>
    <w:tmpl w:val="CDF86312"/>
    <w:lvl w:ilvl="0" w:tplc="C032CC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D50C24"/>
    <w:multiLevelType w:val="multilevel"/>
    <w:tmpl w:val="C27243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C71C7"/>
    <w:multiLevelType w:val="hybridMultilevel"/>
    <w:tmpl w:val="281E5726"/>
    <w:lvl w:ilvl="0" w:tplc="6D8E641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5"/>
  </w:num>
  <w:num w:numId="5">
    <w:abstractNumId w:val="0"/>
  </w:num>
  <w:num w:numId="6">
    <w:abstractNumId w:val="12"/>
  </w:num>
  <w:num w:numId="7">
    <w:abstractNumId w:val="10"/>
  </w:num>
  <w:num w:numId="8">
    <w:abstractNumId w:val="11"/>
  </w:num>
  <w:num w:numId="9">
    <w:abstractNumId w:val="4"/>
  </w:num>
  <w:num w:numId="10">
    <w:abstractNumId w:val="8"/>
  </w:num>
  <w:num w:numId="11">
    <w:abstractNumId w:val="15"/>
  </w:num>
  <w:num w:numId="12">
    <w:abstractNumId w:val="7"/>
  </w:num>
  <w:num w:numId="13">
    <w:abstractNumId w:val="3"/>
  </w:num>
  <w:num w:numId="14">
    <w:abstractNumId w:val="2"/>
  </w:num>
  <w:num w:numId="15">
    <w:abstractNumId w:val="14"/>
  </w:num>
  <w:num w:numId="1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7F1"/>
    <w:rsid w:val="00007330"/>
    <w:rsid w:val="00023FE8"/>
    <w:rsid w:val="00042E6E"/>
    <w:rsid w:val="00044C7F"/>
    <w:rsid w:val="00055ED1"/>
    <w:rsid w:val="000967A2"/>
    <w:rsid w:val="000B685E"/>
    <w:rsid w:val="000E2C79"/>
    <w:rsid w:val="001A12A4"/>
    <w:rsid w:val="001C1F0F"/>
    <w:rsid w:val="002300E8"/>
    <w:rsid w:val="00237897"/>
    <w:rsid w:val="00273C82"/>
    <w:rsid w:val="002A60AD"/>
    <w:rsid w:val="002B6B4E"/>
    <w:rsid w:val="003256DD"/>
    <w:rsid w:val="00336E1A"/>
    <w:rsid w:val="0034022A"/>
    <w:rsid w:val="0035546A"/>
    <w:rsid w:val="00366BBE"/>
    <w:rsid w:val="00462CE0"/>
    <w:rsid w:val="0047105B"/>
    <w:rsid w:val="005678B8"/>
    <w:rsid w:val="005779CE"/>
    <w:rsid w:val="00582890"/>
    <w:rsid w:val="005852D2"/>
    <w:rsid w:val="0060227E"/>
    <w:rsid w:val="00646B02"/>
    <w:rsid w:val="006630F0"/>
    <w:rsid w:val="0068276A"/>
    <w:rsid w:val="00726936"/>
    <w:rsid w:val="007B095C"/>
    <w:rsid w:val="007D6AE2"/>
    <w:rsid w:val="0080212D"/>
    <w:rsid w:val="008074A9"/>
    <w:rsid w:val="00810162"/>
    <w:rsid w:val="00823407"/>
    <w:rsid w:val="00866525"/>
    <w:rsid w:val="00871D87"/>
    <w:rsid w:val="0088564F"/>
    <w:rsid w:val="008C0CAD"/>
    <w:rsid w:val="009E220A"/>
    <w:rsid w:val="00A22BCA"/>
    <w:rsid w:val="00A22F6D"/>
    <w:rsid w:val="00A34529"/>
    <w:rsid w:val="00A60B5C"/>
    <w:rsid w:val="00A6119A"/>
    <w:rsid w:val="00A9209E"/>
    <w:rsid w:val="00AA3CD4"/>
    <w:rsid w:val="00AE0F24"/>
    <w:rsid w:val="00B1292D"/>
    <w:rsid w:val="00B230AF"/>
    <w:rsid w:val="00B42D42"/>
    <w:rsid w:val="00B44144"/>
    <w:rsid w:val="00B5407E"/>
    <w:rsid w:val="00B77265"/>
    <w:rsid w:val="00B837F1"/>
    <w:rsid w:val="00BB1A16"/>
    <w:rsid w:val="00BB4D01"/>
    <w:rsid w:val="00BF6212"/>
    <w:rsid w:val="00C042F6"/>
    <w:rsid w:val="00C32E28"/>
    <w:rsid w:val="00C45B42"/>
    <w:rsid w:val="00C860D3"/>
    <w:rsid w:val="00D43B65"/>
    <w:rsid w:val="00D56EF0"/>
    <w:rsid w:val="00DA7053"/>
    <w:rsid w:val="00DB0AD2"/>
    <w:rsid w:val="00DF47CF"/>
    <w:rsid w:val="00E0590F"/>
    <w:rsid w:val="00E4634F"/>
    <w:rsid w:val="00ED58B0"/>
    <w:rsid w:val="00F125D5"/>
    <w:rsid w:val="00F12AEB"/>
    <w:rsid w:val="00F565A9"/>
    <w:rsid w:val="00F60A8F"/>
    <w:rsid w:val="00F72C32"/>
    <w:rsid w:val="00F841A8"/>
    <w:rsid w:val="00F945C1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E8DE8"/>
  <w15:docId w15:val="{C8255995-1A23-41CE-B675-B87E3D0E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320"/>
      <w:outlineLvl w:val="0"/>
    </w:pPr>
    <w:rPr>
      <w:rFonts w:ascii="Calibri" w:eastAsia="Calibri" w:hAnsi="Calibri" w:cs="Calibri"/>
      <w:color w:val="2E74B5"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F841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41A8"/>
  </w:style>
  <w:style w:type="paragraph" w:styleId="Stopka">
    <w:name w:val="footer"/>
    <w:basedOn w:val="Normalny"/>
    <w:link w:val="StopkaZnak"/>
    <w:uiPriority w:val="99"/>
    <w:unhideWhenUsed/>
    <w:rsid w:val="00F841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41A8"/>
  </w:style>
  <w:style w:type="character" w:styleId="Hipercze">
    <w:name w:val="Hyperlink"/>
    <w:basedOn w:val="Domylnaczcionkaakapitu"/>
    <w:uiPriority w:val="99"/>
    <w:unhideWhenUsed/>
    <w:rsid w:val="00D56EF0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56EF0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3256D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3F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3F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3F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3F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3F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3F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3FE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61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647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 Półkośnik</cp:lastModifiedBy>
  <cp:revision>5</cp:revision>
  <cp:lastPrinted>2025-02-24T12:02:00Z</cp:lastPrinted>
  <dcterms:created xsi:type="dcterms:W3CDTF">2025-11-28T16:19:00Z</dcterms:created>
  <dcterms:modified xsi:type="dcterms:W3CDTF">2026-04-17T11:24:00Z</dcterms:modified>
</cp:coreProperties>
</file>